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44" w:rsidRDefault="00982E44" w:rsidP="006B28EB">
      <w:pPr>
        <w:pStyle w:val="2"/>
        <w:jc w:val="center"/>
        <w:rPr>
          <w:rFonts w:eastAsia="Times New Roman"/>
          <w:color w:val="auto"/>
          <w:lang w:eastAsia="ru-RU"/>
        </w:rPr>
      </w:pPr>
    </w:p>
    <w:p w:rsidR="00982E44" w:rsidRDefault="00982E44" w:rsidP="006B28EB">
      <w:pPr>
        <w:pStyle w:val="2"/>
        <w:jc w:val="center"/>
        <w:rPr>
          <w:rFonts w:eastAsia="Times New Roman"/>
          <w:color w:val="auto"/>
          <w:lang w:eastAsia="ru-RU"/>
        </w:rPr>
      </w:pPr>
    </w:p>
    <w:p w:rsidR="00982E44" w:rsidRDefault="00982E44" w:rsidP="006B28EB">
      <w:pPr>
        <w:pStyle w:val="2"/>
        <w:jc w:val="center"/>
        <w:rPr>
          <w:rFonts w:eastAsia="Times New Roman"/>
          <w:color w:val="auto"/>
          <w:lang w:eastAsia="ru-RU"/>
        </w:rPr>
      </w:pPr>
    </w:p>
    <w:p w:rsidR="00982E44" w:rsidRDefault="00982E44" w:rsidP="006B28EB">
      <w:pPr>
        <w:pStyle w:val="2"/>
        <w:jc w:val="center"/>
        <w:rPr>
          <w:rFonts w:eastAsia="Times New Roman"/>
          <w:color w:val="auto"/>
          <w:lang w:eastAsia="ru-RU"/>
        </w:rPr>
      </w:pPr>
    </w:p>
    <w:p w:rsidR="00982E44" w:rsidRDefault="00982E44" w:rsidP="006B28EB">
      <w:pPr>
        <w:pStyle w:val="2"/>
        <w:jc w:val="center"/>
        <w:rPr>
          <w:rFonts w:eastAsia="Times New Roman"/>
          <w:color w:val="auto"/>
          <w:lang w:eastAsia="ru-RU"/>
        </w:rPr>
      </w:pPr>
    </w:p>
    <w:p w:rsidR="006B28EB" w:rsidRPr="00D27BCD" w:rsidRDefault="006B28EB" w:rsidP="006B28EB">
      <w:pPr>
        <w:pStyle w:val="2"/>
        <w:jc w:val="center"/>
        <w:rPr>
          <w:rFonts w:eastAsia="Times New Roman"/>
          <w:color w:val="auto"/>
          <w:lang w:eastAsia="ru-RU"/>
        </w:rPr>
      </w:pPr>
      <w:r w:rsidRPr="00D27BCD">
        <w:rPr>
          <w:rFonts w:eastAsia="Times New Roman"/>
          <w:color w:val="auto"/>
          <w:lang w:eastAsia="ru-RU"/>
        </w:rPr>
        <w:t>Технологическая карта  урока русского языка</w:t>
      </w:r>
    </w:p>
    <w:p w:rsidR="00A56C20" w:rsidRDefault="00DC38C9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Кабировой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Полины Ивановны</w:t>
      </w: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E44" w:rsidRDefault="00982E44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8C9" w:rsidRDefault="00DC38C9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8C9" w:rsidRDefault="00DC38C9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8C9" w:rsidRDefault="00DC38C9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28EB" w:rsidRPr="00FF3EB3" w:rsidRDefault="006B28EB" w:rsidP="006B28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6B28EB" w:rsidRPr="00345F8C" w:rsidRDefault="006B28EB" w:rsidP="006B28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F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предмет: русский язык</w:t>
      </w:r>
    </w:p>
    <w:p w:rsidR="006B28EB" w:rsidRPr="00345F8C" w:rsidRDefault="006B28EB" w:rsidP="006B28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F8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 8</w:t>
      </w:r>
    </w:p>
    <w:p w:rsidR="006B28EB" w:rsidRPr="00345F8C" w:rsidRDefault="006B28EB" w:rsidP="006B28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УМК: учебник </w:t>
      </w:r>
      <w:r w:rsidRPr="00345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Русский язык . 8 класс, учебник для общеобразовательных организаций, С.Г. </w:t>
      </w:r>
      <w:proofErr w:type="spellStart"/>
      <w:r w:rsidRPr="00345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Бархударов</w:t>
      </w:r>
      <w:proofErr w:type="spellEnd"/>
      <w:r w:rsidRPr="00345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С.Е. Крючков, Л.Ю. Максимов, Просвещение,  2013.</w:t>
      </w:r>
    </w:p>
    <w:p w:rsidR="006B28EB" w:rsidRDefault="006B28EB" w:rsidP="006B28E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1345">
        <w:rPr>
          <w:rFonts w:ascii="Times New Roman" w:hAnsi="Times New Roman" w:cs="Times New Roman"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</w:rPr>
        <w:t>изучение нового материала</w:t>
      </w:r>
    </w:p>
    <w:p w:rsidR="006B28EB" w:rsidRDefault="006B28EB" w:rsidP="006B28E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28EB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345F8C">
        <w:rPr>
          <w:rFonts w:ascii="Times New Roman" w:hAnsi="Times New Roman" w:cs="Times New Roman"/>
          <w:sz w:val="24"/>
          <w:szCs w:val="24"/>
        </w:rPr>
        <w:t xml:space="preserve"> Словосочетание. Строение и грамматическое значение словосочетаний</w:t>
      </w:r>
    </w:p>
    <w:p w:rsidR="006B28EB" w:rsidRPr="00345F8C" w:rsidRDefault="006B28EB" w:rsidP="006B28E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28EB">
        <w:rPr>
          <w:rFonts w:ascii="Times New Roman" w:hAnsi="Times New Roman" w:cs="Times New Roman"/>
          <w:b/>
          <w:sz w:val="24"/>
          <w:szCs w:val="24"/>
        </w:rPr>
        <w:t>Цель:</w:t>
      </w:r>
      <w:r w:rsidR="004E695E">
        <w:rPr>
          <w:rFonts w:ascii="Times New Roman" w:hAnsi="Times New Roman" w:cs="Times New Roman"/>
          <w:sz w:val="24"/>
          <w:szCs w:val="24"/>
        </w:rPr>
        <w:t xml:space="preserve"> знакомство обу</w:t>
      </w:r>
      <w:r>
        <w:rPr>
          <w:rFonts w:ascii="Times New Roman" w:hAnsi="Times New Roman" w:cs="Times New Roman"/>
          <w:sz w:val="24"/>
          <w:szCs w:val="24"/>
        </w:rPr>
        <w:t>ча</w:t>
      </w:r>
      <w:r w:rsidR="004E695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 с понятием «словосочетание», его строением и грамматическим значением</w:t>
      </w:r>
    </w:p>
    <w:p w:rsidR="006B28EB" w:rsidRPr="006B28EB" w:rsidRDefault="006B28EB" w:rsidP="006B28E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8EB"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</w:p>
    <w:p w:rsidR="006B28EB" w:rsidRDefault="006B28EB" w:rsidP="006B28E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5F8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345F8C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345F8C">
        <w:rPr>
          <w:rFonts w:ascii="Times New Roman" w:hAnsi="Times New Roman" w:cs="Times New Roman"/>
          <w:sz w:val="24"/>
          <w:szCs w:val="24"/>
        </w:rPr>
        <w:t xml:space="preserve">: познакомить </w:t>
      </w:r>
      <w:r w:rsidR="004E695E">
        <w:rPr>
          <w:rFonts w:ascii="Times New Roman" w:hAnsi="Times New Roman" w:cs="Times New Roman"/>
          <w:sz w:val="24"/>
          <w:szCs w:val="24"/>
        </w:rPr>
        <w:t>об</w:t>
      </w:r>
      <w:r w:rsidRPr="00345F8C">
        <w:rPr>
          <w:rFonts w:ascii="Times New Roman" w:hAnsi="Times New Roman" w:cs="Times New Roman"/>
          <w:sz w:val="24"/>
          <w:szCs w:val="24"/>
        </w:rPr>
        <w:t>уча</w:t>
      </w:r>
      <w:r w:rsidR="004E695E">
        <w:rPr>
          <w:rFonts w:ascii="Times New Roman" w:hAnsi="Times New Roman" w:cs="Times New Roman"/>
          <w:sz w:val="24"/>
          <w:szCs w:val="24"/>
        </w:rPr>
        <w:t>ю</w:t>
      </w:r>
      <w:r w:rsidRPr="00345F8C">
        <w:rPr>
          <w:rFonts w:ascii="Times New Roman" w:hAnsi="Times New Roman" w:cs="Times New Roman"/>
          <w:sz w:val="24"/>
          <w:szCs w:val="24"/>
        </w:rPr>
        <w:t>щихся со строением и грамматическим значением словосочетания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28EB" w:rsidRPr="006B28EB" w:rsidRDefault="006B28EB" w:rsidP="004E695E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5F8C">
        <w:rPr>
          <w:rFonts w:ascii="Times New Roman" w:hAnsi="Times New Roman" w:cs="Times New Roman"/>
          <w:sz w:val="24"/>
          <w:szCs w:val="24"/>
        </w:rPr>
        <w:t xml:space="preserve"> 2) воспитательная: </w:t>
      </w:r>
      <w:r w:rsidRPr="006B28EB">
        <w:rPr>
          <w:rFonts w:ascii="Times New Roman" w:hAnsi="Times New Roman" w:cs="Times New Roman"/>
          <w:sz w:val="24"/>
          <w:szCs w:val="24"/>
        </w:rPr>
        <w:t>воспитывать любовь к русскому языку, способствовать формированию духовно богатой, нравственной, эстетически развитой личности через художественные произведения и произведения искусства.</w:t>
      </w:r>
    </w:p>
    <w:p w:rsidR="006B28EB" w:rsidRPr="00345F8C" w:rsidRDefault="006B28EB" w:rsidP="006B28E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5F8C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345F8C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345F8C">
        <w:rPr>
          <w:rFonts w:ascii="Times New Roman" w:hAnsi="Times New Roman" w:cs="Times New Roman"/>
          <w:sz w:val="24"/>
          <w:szCs w:val="24"/>
        </w:rPr>
        <w:t>: развивать логическое мышление, языковое чутье,    способно</w:t>
      </w:r>
      <w:r>
        <w:rPr>
          <w:rFonts w:ascii="Times New Roman" w:hAnsi="Times New Roman" w:cs="Times New Roman"/>
          <w:sz w:val="24"/>
          <w:szCs w:val="24"/>
        </w:rPr>
        <w:t>сти к мыслительной деятельности, устную и письменную речь, орфографическую зоркость.</w:t>
      </w:r>
    </w:p>
    <w:p w:rsidR="00926F1D" w:rsidRPr="00D11C78" w:rsidRDefault="00926F1D" w:rsidP="00926F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13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403"/>
        <w:gridCol w:w="2693"/>
        <w:gridCol w:w="2857"/>
      </w:tblGrid>
      <w:tr w:rsidR="00926F1D" w:rsidRPr="00590289" w:rsidTr="004E69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Этапы, цели этапа, время.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26F1D" w:rsidRPr="00590289" w:rsidTr="004E69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Самоопределение к деятельности (орг. момент).</w:t>
            </w:r>
          </w:p>
          <w:p w:rsidR="00926F1D" w:rsidRPr="00590289" w:rsidRDefault="00926F1D" w:rsidP="00254D28">
            <w:pPr>
              <w:pStyle w:val="a3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минута.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Организационный момент.</w:t>
            </w:r>
          </w:p>
          <w:p w:rsidR="00926F1D" w:rsidRPr="00590289" w:rsidRDefault="00926F1D" w:rsidP="004E695E">
            <w:pPr>
              <w:spacing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Здравствуйте, ребята, садитесь. Я вижу, что вы пришли на урок с хорошим настроением, надеюсь, что оно поможет вам в овладении новыми знаниями и умениями, в закреплении ранее </w:t>
            </w:r>
            <w:proofErr w:type="gramStart"/>
            <w:r w:rsidRPr="00590289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5902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Откройте, пожалуйста, тетради, запишите число.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Открывают тетради, записывают число.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Самоопределение (Л)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(К)</w:t>
            </w:r>
          </w:p>
        </w:tc>
      </w:tr>
      <w:tr w:rsidR="00926F1D" w:rsidRPr="00590289" w:rsidTr="004E69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11"/>
              </w:numPr>
              <w:spacing w:after="120" w:line="240" w:lineRule="auto"/>
              <w:ind w:left="34"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Актуализация знаний и фиксация затруднения в деятельности.</w:t>
            </w:r>
          </w:p>
          <w:p w:rsidR="00926F1D" w:rsidRPr="00590289" w:rsidRDefault="00926F1D" w:rsidP="00254D2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Цель –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актуализировать знания, умения и навыки по пройденной теме,</w:t>
            </w:r>
            <w:r w:rsidR="004E69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тренировка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соответствующих мыслительных операций.</w:t>
            </w:r>
          </w:p>
          <w:p w:rsidR="00926F1D" w:rsidRPr="00590289" w:rsidRDefault="004E695E" w:rsidP="00254D28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91D4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="00926F1D" w:rsidRPr="00F91D4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минуты</w:t>
            </w:r>
            <w:r w:rsidR="00926F1D"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4E695E" w:rsidP="00254D28">
            <w:pPr>
              <w:spacing w:after="120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БЛИЦ - ОПРОС.</w:t>
            </w:r>
          </w:p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Что такое синтаксис?</w:t>
            </w:r>
          </w:p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Какие единицы синтаксиса вам знакомы? (словосочетание и предложение)</w:t>
            </w:r>
          </w:p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Какая синтаксическая единица называется словосочетанием? (Словосочетание – это два или несколько слов, связанных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между собой по смыслу и грамматически)</w:t>
            </w:r>
          </w:p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 чего состоит словосочетание? (Из главного и зависимого слова)</w:t>
            </w:r>
          </w:p>
          <w:p w:rsidR="00926F1D" w:rsidRPr="00590289" w:rsidRDefault="004E695E" w:rsidP="00254D28">
            <w:pPr>
              <w:pStyle w:val="a3"/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Молодцы! Вы ориентируетесь в теоретическом материале</w:t>
            </w:r>
            <w:r w:rsidR="00926F1D"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926F1D" w:rsidRPr="00590289" w:rsidRDefault="00926F1D" w:rsidP="00254D28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4E695E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вопросы, написанные на слайде, </w:t>
            </w:r>
            <w:r w:rsidR="00926F1D" w:rsidRPr="00590289">
              <w:rPr>
                <w:rFonts w:ascii="Times New Roman" w:hAnsi="Times New Roman" w:cs="Times New Roman"/>
                <w:sz w:val="24"/>
                <w:szCs w:val="24"/>
              </w:rPr>
              <w:t>работают устно.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590289">
              <w:rPr>
                <w:rFonts w:ascii="Times New Roman" w:hAnsi="Times New Roman" w:cs="Times New Roman"/>
                <w:sz w:val="24"/>
                <w:szCs w:val="24"/>
              </w:rPr>
              <w:t xml:space="preserve"> (Л)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Целеполагание (Р)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</w:t>
            </w:r>
            <w:r w:rsidR="004E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Постановка вопросов</w:t>
            </w:r>
            <w:r w:rsidR="004E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(К)</w:t>
            </w:r>
          </w:p>
        </w:tc>
      </w:tr>
      <w:tr w:rsidR="00926F1D" w:rsidRPr="00590289" w:rsidTr="004E695E">
        <w:trPr>
          <w:trHeight w:val="3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11"/>
              </w:num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Постановка учебной задачи.</w:t>
            </w:r>
          </w:p>
          <w:p w:rsidR="00926F1D" w:rsidRPr="00590289" w:rsidRDefault="00926F1D" w:rsidP="00254D28">
            <w:pPr>
              <w:pStyle w:val="a3"/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Цель –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выявить тему урока, поставить учебные задачи.</w:t>
            </w:r>
          </w:p>
          <w:p w:rsidR="00926F1D" w:rsidRPr="00590289" w:rsidRDefault="00926F1D" w:rsidP="00254D28">
            <w:pPr>
              <w:pStyle w:val="a3"/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6 минут.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F1D" w:rsidRPr="00590289" w:rsidRDefault="004E695E" w:rsidP="00254D28">
            <w:pPr>
              <w:pStyle w:val="a3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Составление словосочетаний из предложенных слов.</w:t>
            </w:r>
          </w:p>
          <w:p w:rsidR="004E695E" w:rsidRDefault="004E695E" w:rsidP="004E6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1.Прочитайте слова, написанные на доске. </w:t>
            </w:r>
          </w:p>
          <w:p w:rsidR="004E695E" w:rsidRDefault="004E695E" w:rsidP="004E6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2.Можно ли сказать, что слова в них связаны по смыслу и грамматически? Почему?</w:t>
            </w:r>
          </w:p>
          <w:p w:rsidR="004E695E" w:rsidRDefault="004E695E" w:rsidP="004E6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3.Как установить смысловую связь?</w:t>
            </w:r>
          </w:p>
          <w:p w:rsidR="004E695E" w:rsidRDefault="004E695E" w:rsidP="004E6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4.Что необходимо сделать, чтобы установить грамматическую связь?</w:t>
            </w:r>
          </w:p>
          <w:p w:rsidR="004E695E" w:rsidRDefault="004E695E" w:rsidP="004E6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Устно составьте словосочетания из предложенных слов.</w:t>
            </w:r>
          </w:p>
          <w:p w:rsidR="00926F1D" w:rsidRPr="00590289" w:rsidRDefault="00926F1D" w:rsidP="00254D28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F1D" w:rsidRPr="00590289" w:rsidRDefault="004E695E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работают со словами, устанавливают грамматическую и смысловую связь в словосочетаниях</w:t>
            </w:r>
            <w:r w:rsidR="00926F1D" w:rsidRPr="00590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Целеполагание, коррекция (Р)</w:t>
            </w:r>
          </w:p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 осознанное и произвольное построение речевого высказывания в устной и письменной форме; подведение под понятие, выведение следствий; формулировка проблемы (П)</w:t>
            </w:r>
          </w:p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Управление поведением партнера (К)</w:t>
            </w:r>
          </w:p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F1D" w:rsidRPr="00590289" w:rsidTr="004E695E">
        <w:trPr>
          <w:trHeight w:val="1979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11"/>
              </w:num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Построение проекта выхода из затруднения детьми нового знания.</w:t>
            </w:r>
          </w:p>
          <w:p w:rsidR="00926F1D" w:rsidRPr="00590289" w:rsidRDefault="00926F1D" w:rsidP="00254D28">
            <w:pPr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Цель –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решить проблемную ситуацию, активизировать работу в парах.</w:t>
            </w:r>
          </w:p>
          <w:p w:rsidR="00926F1D" w:rsidRPr="00590289" w:rsidRDefault="00926F1D" w:rsidP="00254D28">
            <w:pPr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7 минут.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F1D" w:rsidRPr="00590289" w:rsidRDefault="00926F1D" w:rsidP="00C41E6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26F1D" w:rsidRPr="00590289" w:rsidRDefault="00926F1D" w:rsidP="00254D28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Постановка проблемы:</w:t>
            </w:r>
          </w:p>
          <w:p w:rsidR="00C41E66" w:rsidRDefault="00C41E66" w:rsidP="00C41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-Составьте определение понятия «словосочетание» на основе наблюдения. </w:t>
            </w:r>
          </w:p>
          <w:p w:rsidR="00C41E66" w:rsidRDefault="00C41E66" w:rsidP="00C41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найти главное и зависимое слово?</w:t>
            </w:r>
          </w:p>
          <w:p w:rsidR="00C41E66" w:rsidRDefault="00C41E66" w:rsidP="00C41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установить смысловую и грамматическую связь?</w:t>
            </w:r>
          </w:p>
          <w:p w:rsidR="00C41E66" w:rsidRDefault="00C41E66" w:rsidP="00C41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-Определите морфологические свойства главного слова и определите, к какому типу словосочетание относится (глагольные, именные, наречные).</w:t>
            </w:r>
          </w:p>
          <w:p w:rsidR="00C41E66" w:rsidRDefault="00C41E66" w:rsidP="00C41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-Обратитесь к теории в случае затруднения с.32-33.</w:t>
            </w:r>
          </w:p>
          <w:p w:rsidR="00C41E66" w:rsidRDefault="00C41E66" w:rsidP="00C41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Сформулируйте цель и задачи урока.</w:t>
            </w:r>
          </w:p>
          <w:p w:rsidR="00926F1D" w:rsidRPr="00590289" w:rsidRDefault="00C41E66" w:rsidP="00C41E66">
            <w:pPr>
              <w:pStyle w:val="a3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6F1D" w:rsidRPr="00590289" w:rsidRDefault="00C41E66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определения словосочетания</w:t>
            </w:r>
            <w:r w:rsidR="00926F1D" w:rsidRPr="00590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р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аботают с учебником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изучают правило, формулируют цель, ставят задачи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 xml:space="preserve"> урока, определяют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словосочетаний.</w:t>
            </w:r>
          </w:p>
        </w:tc>
        <w:tc>
          <w:tcPr>
            <w:tcW w:w="2857" w:type="dxa"/>
            <w:tcBorders>
              <w:left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Целеполагание, коррекция (Р)</w:t>
            </w:r>
          </w:p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 осознанное и произвольное построение речевого высказывания в устной и письменной форме; подведение под понятие, выведение следствий; формулировка проблемы (П)</w:t>
            </w:r>
          </w:p>
          <w:p w:rsidR="00926F1D" w:rsidRPr="00590289" w:rsidRDefault="00926F1D" w:rsidP="00C41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F1D" w:rsidRPr="00590289" w:rsidTr="004E695E">
        <w:trPr>
          <w:gridAfter w:val="3"/>
          <w:wAfter w:w="8953" w:type="dxa"/>
          <w:trHeight w:val="4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11"/>
              </w:num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26F1D" w:rsidRPr="00590289" w:rsidTr="004E69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во внешней речи.</w:t>
            </w:r>
          </w:p>
          <w:p w:rsidR="00926F1D" w:rsidRPr="00590289" w:rsidRDefault="00926F1D" w:rsidP="00254D2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– 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решение заданий на новый способ действий с проговариванием установленного алгоритма.</w:t>
            </w:r>
          </w:p>
          <w:p w:rsidR="00926F1D" w:rsidRPr="00590289" w:rsidRDefault="00926F1D" w:rsidP="00254D28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минут, </w:t>
            </w:r>
            <w:proofErr w:type="spellStart"/>
            <w:r w:rsidRPr="00590289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Pr="00590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 мин.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66" w:rsidRPr="00C41E66" w:rsidRDefault="00926F1D" w:rsidP="00C41E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2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="00C41E66" w:rsidRPr="00C41E66">
              <w:rPr>
                <w:rFonts w:ascii="Times New Roman" w:hAnsi="Times New Roman" w:cs="Times New Roman"/>
                <w:b/>
                <w:sz w:val="24"/>
                <w:szCs w:val="24"/>
              </w:rPr>
              <w:t>Устное выполнение упр. 60. Работа в парах.</w:t>
            </w:r>
          </w:p>
          <w:p w:rsidR="00C41E66" w:rsidRDefault="00C41E66" w:rsidP="00C41E66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-Прочитайте задание упр.60. Выполните его устно в парах</w:t>
            </w: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41E66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C205B" w:rsidRDefault="00926F1D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1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  <w:r w:rsidRPr="00C41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Физкультминутка.</w:t>
            </w:r>
            <w:r w:rsidR="00C41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Гимнастика для глаз.</w:t>
            </w:r>
          </w:p>
          <w:p w:rsidR="002C205B" w:rsidRDefault="002C205B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20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Закройте глаза, откройте. Выполните упр. 10 раз. Посмотрите на самую дальнюю точку, а теперь на кончик носа. Выполните упр. 5 раз.</w:t>
            </w:r>
            <w:r w:rsidR="00C41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926F1D" w:rsidRDefault="00C41E66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Разминка двигательная.</w:t>
            </w:r>
          </w:p>
          <w:p w:rsidR="002C205B" w:rsidRDefault="002C205B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20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Встаньте, поднимите руки вверх, опустите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2C20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Выполните упр.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раз. Руки на пояс, наклоны вперёд и назад. 5 раз. Встаньте на цыпочки и потянитесь, помашите руками.</w:t>
            </w:r>
          </w:p>
          <w:p w:rsidR="002C205B" w:rsidRDefault="002C205B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 теперь тихо сядьте. Запишите 5 словосочетаний, которые сейчас прозвучали.</w:t>
            </w:r>
          </w:p>
          <w:p w:rsidR="002C205B" w:rsidRPr="002C205B" w:rsidRDefault="002C205B" w:rsidP="00C41E6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Определите вид словосочетания по главному слову. Какие преобладают. Как вы думаете, почему?</w:t>
            </w:r>
          </w:p>
          <w:p w:rsidR="00926F1D" w:rsidRPr="00590289" w:rsidRDefault="00926F1D" w:rsidP="00254D2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26F1D" w:rsidRPr="00590289" w:rsidRDefault="00926F1D" w:rsidP="00C41E6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C41E66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 xml:space="preserve">аботают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упражнением 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подведение под понятие, выведение следствий (П)</w:t>
            </w:r>
          </w:p>
          <w:p w:rsidR="00C41E66" w:rsidRPr="00590289" w:rsidRDefault="00C41E66" w:rsidP="00C41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Управление поведением партнера (К)</w:t>
            </w:r>
          </w:p>
          <w:p w:rsidR="00926F1D" w:rsidRPr="00590289" w:rsidRDefault="00926F1D" w:rsidP="00254D28">
            <w:pPr>
              <w:rPr>
                <w:sz w:val="24"/>
                <w:szCs w:val="24"/>
              </w:rPr>
            </w:pPr>
          </w:p>
        </w:tc>
      </w:tr>
      <w:tr w:rsidR="00926F1D" w:rsidRPr="00590289" w:rsidTr="004E69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Самостоятельная работа с самопроверкой по эталону.</w:t>
            </w:r>
          </w:p>
          <w:p w:rsidR="00926F1D" w:rsidRPr="00590289" w:rsidRDefault="00926F1D" w:rsidP="00254D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Цель –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выявить в процессе индивидуальной работы уровень усвоения материала.</w:t>
            </w:r>
          </w:p>
          <w:p w:rsidR="00926F1D" w:rsidRPr="00F91D49" w:rsidRDefault="00926F1D" w:rsidP="00254D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91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 минут.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2C205B" w:rsidP="00254D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205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2C205B">
              <w:rPr>
                <w:rFonts w:ascii="Times New Roman" w:hAnsi="Times New Roman" w:cs="Times New Roman"/>
                <w:b/>
                <w:szCs w:val="24"/>
              </w:rPr>
              <w:t>ворческая работа по составлению словосочетаний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8344C">
              <w:rPr>
                <w:rFonts w:ascii="Times New Roman" w:hAnsi="Times New Roman" w:cs="Times New Roman"/>
                <w:szCs w:val="24"/>
              </w:rPr>
              <w:t>(1 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глагольные,2 вариант – именные,3 вариант - наречные</w:t>
            </w:r>
            <w:r w:rsidRPr="00A206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05B">
              <w:rPr>
                <w:rFonts w:ascii="Times New Roman" w:hAnsi="Times New Roman" w:cs="Times New Roman"/>
                <w:b/>
                <w:sz w:val="24"/>
                <w:szCs w:val="24"/>
              </w:rPr>
              <w:t>с дополнительным грамматическим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05B" w:rsidRPr="00A206B0" w:rsidRDefault="002C205B" w:rsidP="002C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13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Составьте по картине</w:t>
            </w:r>
            <w:r w:rsidRPr="00A206B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Левитана И.И. </w:t>
            </w:r>
            <w:r w:rsidRPr="00A206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r w:rsidRPr="00A206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словосочетания своего варианта (5 сл.) и запишите, указав главное и зависимое слово, установив смысловую и грамматическую связь.</w:t>
            </w:r>
          </w:p>
          <w:p w:rsidR="00926F1D" w:rsidRPr="002C205B" w:rsidRDefault="002C205B" w:rsidP="002C205B">
            <w:pPr>
              <w:spacing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2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Взаимопроверка.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1555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Обменяйтесь работами, прочитайте задание другого варианта, проверьте работу самостоятельно. В случае затруднения обратитесь </w:t>
            </w:r>
            <w:r w:rsidR="001555DB" w:rsidRPr="001555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 соседу по парте или учителю.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2C205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картиной</w:t>
            </w:r>
            <w:r w:rsidR="00926F1D" w:rsidRPr="00590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6F1D" w:rsidRDefault="002C205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1555DB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r w:rsidR="00926F1D" w:rsidRPr="00590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55DB" w:rsidRDefault="001555D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B" w:rsidRDefault="001555D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B" w:rsidRDefault="001555D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B" w:rsidRDefault="001555D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B" w:rsidRDefault="001555D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B" w:rsidRDefault="001555D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B" w:rsidRPr="00590289" w:rsidRDefault="001555DB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Самоопределение (Л)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Целеполагание (Р)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(К)</w:t>
            </w:r>
          </w:p>
        </w:tc>
      </w:tr>
      <w:tr w:rsidR="00926F1D" w:rsidRPr="00590289" w:rsidTr="004E69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Включение в систему знаний и повторение.</w:t>
            </w:r>
          </w:p>
          <w:p w:rsidR="00926F1D" w:rsidRPr="00590289" w:rsidRDefault="00926F1D" w:rsidP="00254D2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– </w:t>
            </w:r>
            <w:r w:rsidRPr="005902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 w:rsidRPr="00590289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5902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уроке.</w:t>
            </w:r>
          </w:p>
          <w:p w:rsidR="00926F1D" w:rsidRPr="00590289" w:rsidRDefault="00926F1D" w:rsidP="00254D2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 минуты.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49" w:rsidRPr="00F91D49" w:rsidRDefault="00F91D49" w:rsidP="00F91D4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D4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вопросов по теме урока.</w:t>
            </w:r>
          </w:p>
          <w:p w:rsidR="00F91D49" w:rsidRPr="00590289" w:rsidRDefault="00926F1D" w:rsidP="00F91D4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 xml:space="preserve">Итак, нам нужно узнать, хорошо ли мы усвоили сегодняшнюю тему. Предлагаю </w:t>
            </w:r>
            <w:r w:rsidR="00F91D49">
              <w:rPr>
                <w:rFonts w:ascii="Times New Roman" w:hAnsi="Times New Roman" w:cs="Times New Roman"/>
                <w:sz w:val="24"/>
                <w:szCs w:val="24"/>
              </w:rPr>
              <w:t>вам составить вопросы по теме урока и задать их классу.</w:t>
            </w:r>
          </w:p>
          <w:p w:rsidR="00926F1D" w:rsidRPr="00590289" w:rsidRDefault="00926F1D" w:rsidP="00F91D4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F91D49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вопросы, задают их классу, обучающиеся отвечают на них</w:t>
            </w:r>
            <w:r w:rsidR="00926F1D" w:rsidRPr="00590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Оценка (Л)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</w:t>
            </w:r>
            <w:r w:rsidRPr="00590289">
              <w:rPr>
                <w:sz w:val="24"/>
                <w:szCs w:val="24"/>
              </w:rPr>
              <w:t xml:space="preserve"> </w:t>
            </w:r>
            <w:r w:rsidRPr="00590289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 (П)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F1D" w:rsidRPr="00590289" w:rsidTr="004E69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Рефлексия деятельности (итог урока).</w:t>
            </w:r>
          </w:p>
          <w:p w:rsidR="00926F1D" w:rsidRPr="00590289" w:rsidRDefault="00926F1D" w:rsidP="00254D2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Цель – </w:t>
            </w: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самооценка достигнутых результатов.</w:t>
            </w:r>
          </w:p>
          <w:p w:rsidR="00926F1D" w:rsidRPr="00590289" w:rsidRDefault="00F91D49" w:rsidP="00E576F9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="00926F1D" w:rsidRPr="0059028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минуты.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49" w:rsidRPr="00F91D49" w:rsidRDefault="00F91D49" w:rsidP="00F91D4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91D4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синквейна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на тему «Словосочетание».</w:t>
            </w:r>
          </w:p>
          <w:p w:rsidR="00F91D49" w:rsidRDefault="00926F1D" w:rsidP="00F91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Заканчивая урок, мне хотелось бы наглядно увидеть, насколько хорошо вы усвоили материал сегодняшнего урока. </w:t>
            </w:r>
            <w:r w:rsidR="00F91D49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</w:t>
            </w:r>
            <w:proofErr w:type="spellStart"/>
            <w:r w:rsidR="00F91D49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="00F91D49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«Словосочетание».</w:t>
            </w:r>
          </w:p>
          <w:p w:rsidR="00F91D49" w:rsidRDefault="00F91D49" w:rsidP="00F91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Ответьте на вопросы:</w:t>
            </w:r>
          </w:p>
          <w:p w:rsidR="00F91D49" w:rsidRDefault="00F91D49" w:rsidP="00F91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1.Какие затруднения вы испытывали при изучении темы урока?</w:t>
            </w:r>
          </w:p>
          <w:p w:rsidR="00F91D49" w:rsidRDefault="00F91D49" w:rsidP="00F91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2.Где можно применить новые знания? </w:t>
            </w:r>
          </w:p>
          <w:p w:rsidR="00F91D49" w:rsidRDefault="00F91D49" w:rsidP="00F91D49">
            <w:pPr>
              <w:spacing w:before="100" w:beforeAutospacing="1" w:after="100" w:afterAutospacing="1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-Нарисуйте смайлик, показывающие ваше настроение и уровень освоенности новых знаний.</w:t>
            </w:r>
          </w:p>
          <w:p w:rsidR="00926F1D" w:rsidRPr="00590289" w:rsidRDefault="00926F1D" w:rsidP="00F91D49">
            <w:pPr>
              <w:spacing w:before="100" w:beforeAutospacing="1" w:after="100" w:afterAutospacing="1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Урок закончен! Спасибо всем за работу! До свидания.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49" w:rsidRDefault="00F91D49" w:rsidP="00F91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1218A9">
              <w:rPr>
                <w:rFonts w:ascii="Times New Roman" w:hAnsi="Times New Roman" w:cs="Times New Roman"/>
                <w:sz w:val="24"/>
                <w:szCs w:val="24"/>
              </w:rPr>
              <w:t>Осуществляют  оценку  урока  и  самооценку, соотносят цель и 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льтаты, степень их соответствия.</w:t>
            </w:r>
          </w:p>
          <w:p w:rsidR="00F91D49" w:rsidRPr="001218A9" w:rsidRDefault="00F91D49" w:rsidP="00F91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6F1D" w:rsidRPr="00590289" w:rsidRDefault="00926F1D" w:rsidP="0025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D" w:rsidRPr="00590289" w:rsidRDefault="00926F1D" w:rsidP="00254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условий действий (П)</w:t>
            </w:r>
          </w:p>
          <w:p w:rsidR="00926F1D" w:rsidRPr="00590289" w:rsidRDefault="00926F1D" w:rsidP="00254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деятельности (П)</w:t>
            </w:r>
          </w:p>
          <w:p w:rsidR="00926F1D" w:rsidRPr="00590289" w:rsidRDefault="00926F1D" w:rsidP="00254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(Л)</w:t>
            </w:r>
          </w:p>
          <w:p w:rsidR="00926F1D" w:rsidRPr="00590289" w:rsidRDefault="00926F1D" w:rsidP="00254D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E44" w:rsidRDefault="00982E44" w:rsidP="00982E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E44" w:rsidRDefault="00982E44" w:rsidP="00982E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26A0" w:rsidRDefault="00982E44" w:rsidP="00982E4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E44">
        <w:rPr>
          <w:rFonts w:ascii="Times New Roman" w:hAnsi="Times New Roman" w:cs="Times New Roman"/>
          <w:sz w:val="28"/>
          <w:szCs w:val="28"/>
        </w:rPr>
        <w:t>Литература</w:t>
      </w:r>
    </w:p>
    <w:p w:rsidR="00982E44" w:rsidRDefault="00982E44" w:rsidP="00982E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E44" w:rsidRPr="00982E44" w:rsidRDefault="00982E44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1</w:t>
      </w:r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 Современный русский язык / Под</w:t>
      </w:r>
      <w:proofErr w:type="gram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</w:t>
      </w:r>
      <w:proofErr w:type="gram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</w:t>
      </w:r>
      <w:proofErr w:type="spellStart"/>
      <w:proofErr w:type="gram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р</w:t>
      </w:r>
      <w:proofErr w:type="gram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ед.В.А</w:t>
      </w:r>
      <w:proofErr w:type="spell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. </w:t>
      </w:r>
      <w:proofErr w:type="spell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Белошапковой</w:t>
      </w:r>
      <w:proofErr w:type="spell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 М., 1981.</w:t>
      </w:r>
    </w:p>
    <w:p w:rsidR="00982E44" w:rsidRPr="00982E44" w:rsidRDefault="00982E44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2</w:t>
      </w:r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. Современный русский язык в трех частях / В.В. </w:t>
      </w:r>
      <w:proofErr w:type="spell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Бабайцева</w:t>
      </w:r>
      <w:proofErr w:type="spell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, Л.Ю. Максимов. М, 1987.</w:t>
      </w:r>
    </w:p>
    <w:p w:rsidR="00982E44" w:rsidRPr="00982E44" w:rsidRDefault="00982E44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3</w:t>
      </w:r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 Современный русский язык</w:t>
      </w:r>
      <w:proofErr w:type="gram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/ П</w:t>
      </w:r>
      <w:proofErr w:type="gram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од ред. Н.М. </w:t>
      </w:r>
      <w:proofErr w:type="spell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Шанского</w:t>
      </w:r>
      <w:proofErr w:type="spell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 М., 1981.</w:t>
      </w:r>
    </w:p>
    <w:p w:rsidR="00982E44" w:rsidRPr="00982E44" w:rsidRDefault="00982E44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4</w:t>
      </w:r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. </w:t>
      </w:r>
      <w:proofErr w:type="spell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Чеснокова</w:t>
      </w:r>
      <w:proofErr w:type="spell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Л.Д. Связи слов в современном русском языке. М, 1980.</w:t>
      </w:r>
    </w:p>
    <w:p w:rsidR="00982E44" w:rsidRPr="00982E44" w:rsidRDefault="00982E44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5</w:t>
      </w:r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. </w:t>
      </w:r>
      <w:proofErr w:type="spell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Валгина</w:t>
      </w:r>
      <w:proofErr w:type="spell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Н.С. Синтаксис современного русского языка. М., 1978.</w:t>
      </w:r>
    </w:p>
    <w:p w:rsidR="00982E44" w:rsidRPr="00982E44" w:rsidRDefault="00982E44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6</w:t>
      </w:r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. </w:t>
      </w:r>
      <w:proofErr w:type="spellStart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Лекант</w:t>
      </w:r>
      <w:proofErr w:type="spellEnd"/>
      <w:r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П.А. Синтаксис простого предложения в современном русском языке. М., 1974.</w:t>
      </w:r>
    </w:p>
    <w:p w:rsidR="00982E44" w:rsidRPr="00982E44" w:rsidRDefault="002E7477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7</w:t>
      </w:r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. Современный русский язык / Р.Н. Попов, Д.П. </w:t>
      </w:r>
      <w:proofErr w:type="spellStart"/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Валькова</w:t>
      </w:r>
      <w:proofErr w:type="spellEnd"/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, Л.Я. </w:t>
      </w:r>
      <w:proofErr w:type="spellStart"/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Маловицкий</w:t>
      </w:r>
      <w:proofErr w:type="spellEnd"/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, А.К. Федоров. М., 1978.</w:t>
      </w:r>
    </w:p>
    <w:p w:rsidR="00982E44" w:rsidRPr="00982E44" w:rsidRDefault="002E7477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2E7477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8</w:t>
      </w:r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 Современный русский язык</w:t>
      </w:r>
      <w:proofErr w:type="gramStart"/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/ П</w:t>
      </w:r>
      <w:proofErr w:type="gramEnd"/>
      <w:r w:rsidR="00982E44" w:rsidRPr="00982E44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од ред. Д.Э. Розенталя. Ч.2. Синтаксис. М., 1979.</w:t>
      </w:r>
    </w:p>
    <w:p w:rsidR="00982E44" w:rsidRPr="00982E44" w:rsidRDefault="00982E44" w:rsidP="00982E44">
      <w:pPr>
        <w:shd w:val="clear" w:color="auto" w:fill="FFFEFB"/>
        <w:spacing w:before="100" w:beforeAutospacing="1" w:after="100" w:afterAutospacing="1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82E44" w:rsidRPr="00590289" w:rsidRDefault="00982E44">
      <w:pPr>
        <w:rPr>
          <w:sz w:val="24"/>
          <w:szCs w:val="24"/>
        </w:rPr>
      </w:pPr>
    </w:p>
    <w:sectPr w:rsidR="00982E44" w:rsidRPr="00590289" w:rsidSect="004F2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FF6825"/>
    <w:multiLevelType w:val="multilevel"/>
    <w:tmpl w:val="23C823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BF74399"/>
    <w:multiLevelType w:val="hybridMultilevel"/>
    <w:tmpl w:val="8610BD44"/>
    <w:lvl w:ilvl="0" w:tplc="7F7898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734676D"/>
    <w:multiLevelType w:val="multilevel"/>
    <w:tmpl w:val="130E4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881B5C"/>
    <w:multiLevelType w:val="multilevel"/>
    <w:tmpl w:val="82382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B3957"/>
    <w:multiLevelType w:val="hybridMultilevel"/>
    <w:tmpl w:val="2EE8D4B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40B3B"/>
    <w:multiLevelType w:val="hybridMultilevel"/>
    <w:tmpl w:val="7E4A5D52"/>
    <w:lvl w:ilvl="0" w:tplc="9A8EB94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52E6A"/>
    <w:multiLevelType w:val="multilevel"/>
    <w:tmpl w:val="33584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A67ED3"/>
    <w:multiLevelType w:val="multilevel"/>
    <w:tmpl w:val="6090C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C15DBC"/>
    <w:multiLevelType w:val="hybridMultilevel"/>
    <w:tmpl w:val="4CB2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96B7C"/>
    <w:multiLevelType w:val="multilevel"/>
    <w:tmpl w:val="EA6A6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eastAsiaTheme="minorHAnsi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F1D"/>
    <w:rsid w:val="001555DB"/>
    <w:rsid w:val="002C205B"/>
    <w:rsid w:val="002E7477"/>
    <w:rsid w:val="003E140F"/>
    <w:rsid w:val="004E695E"/>
    <w:rsid w:val="004F26A0"/>
    <w:rsid w:val="00590289"/>
    <w:rsid w:val="006B28EB"/>
    <w:rsid w:val="008A0967"/>
    <w:rsid w:val="00926F1D"/>
    <w:rsid w:val="00982E44"/>
    <w:rsid w:val="0098528A"/>
    <w:rsid w:val="00A56C20"/>
    <w:rsid w:val="00C41E66"/>
    <w:rsid w:val="00DC38C9"/>
    <w:rsid w:val="00E576F9"/>
    <w:rsid w:val="00F9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F1D"/>
  </w:style>
  <w:style w:type="paragraph" w:styleId="2">
    <w:name w:val="heading 2"/>
    <w:basedOn w:val="a"/>
    <w:next w:val="a"/>
    <w:link w:val="20"/>
    <w:uiPriority w:val="9"/>
    <w:unhideWhenUsed/>
    <w:qFormat/>
    <w:rsid w:val="006B28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F1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B28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23EDF-00EC-45AF-88EA-31910622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sgpizh</Company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 кабинет</dc:creator>
  <cp:keywords/>
  <dc:description/>
  <cp:lastModifiedBy>Пользователь</cp:lastModifiedBy>
  <cp:revision>14</cp:revision>
  <dcterms:created xsi:type="dcterms:W3CDTF">2014-06-18T05:54:00Z</dcterms:created>
  <dcterms:modified xsi:type="dcterms:W3CDTF">2016-03-23T16:49:00Z</dcterms:modified>
</cp:coreProperties>
</file>